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6086" w:rsidRPr="00C25279" w:rsidRDefault="00DA6086" w:rsidP="005B7A0C">
      <w:pPr>
        <w:tabs>
          <w:tab w:val="left" w:pos="2340"/>
        </w:tabs>
        <w:jc w:val="center"/>
        <w:outlineLvl w:val="0"/>
        <w:rPr>
          <w:b/>
          <w:sz w:val="28"/>
          <w:szCs w:val="28"/>
        </w:rPr>
      </w:pPr>
      <w:r w:rsidRPr="00C25279">
        <w:rPr>
          <w:b/>
          <w:sz w:val="28"/>
          <w:szCs w:val="28"/>
        </w:rPr>
        <w:t>PPP</w:t>
      </w:r>
    </w:p>
    <w:p w:rsidR="00DA6086" w:rsidRDefault="00DA6086" w:rsidP="00DA6086">
      <w:pPr>
        <w:tabs>
          <w:tab w:val="left" w:pos="2340"/>
        </w:tabs>
        <w:outlineLvl w:val="0"/>
        <w:rPr>
          <w:b/>
          <w:sz w:val="28"/>
          <w:szCs w:val="28"/>
          <w:u w:val="single"/>
        </w:rPr>
      </w:pPr>
    </w:p>
    <w:p w:rsidR="009D3A5D" w:rsidRPr="009A3234" w:rsidRDefault="009D3A5D" w:rsidP="00C52040">
      <w:pPr>
        <w:tabs>
          <w:tab w:val="left" w:pos="2340"/>
        </w:tabs>
        <w:jc w:val="center"/>
        <w:outlineLvl w:val="0"/>
        <w:rPr>
          <w:b/>
          <w:sz w:val="28"/>
          <w:szCs w:val="28"/>
        </w:rPr>
      </w:pPr>
    </w:p>
    <w:p w:rsidR="00C52040" w:rsidRDefault="00C52040" w:rsidP="00C52040">
      <w:pPr>
        <w:tabs>
          <w:tab w:val="left" w:pos="2340"/>
        </w:tabs>
        <w:jc w:val="both"/>
        <w:outlineLvl w:val="0"/>
        <w:rPr>
          <w:b/>
          <w:sz w:val="28"/>
          <w:szCs w:val="28"/>
        </w:rPr>
      </w:pPr>
      <w:r w:rsidRPr="009A3234">
        <w:rPr>
          <w:b/>
          <w:sz w:val="28"/>
          <w:szCs w:val="28"/>
        </w:rPr>
        <w:t>Goal: To improve the health status of the population of underserved/ difficult area through PPP.</w:t>
      </w:r>
    </w:p>
    <w:p w:rsidR="00C52040" w:rsidRPr="009A3234" w:rsidRDefault="00C52040" w:rsidP="00C52040">
      <w:pPr>
        <w:tabs>
          <w:tab w:val="left" w:pos="2340"/>
        </w:tabs>
        <w:jc w:val="both"/>
        <w:outlineLvl w:val="0"/>
        <w:rPr>
          <w:b/>
          <w:sz w:val="28"/>
          <w:szCs w:val="28"/>
        </w:rPr>
      </w:pPr>
    </w:p>
    <w:p w:rsidR="00D36E96" w:rsidRDefault="00D36E96" w:rsidP="00C52040">
      <w:pPr>
        <w:tabs>
          <w:tab w:val="left" w:pos="2340"/>
        </w:tabs>
        <w:jc w:val="both"/>
        <w:rPr>
          <w:sz w:val="28"/>
          <w:szCs w:val="28"/>
        </w:rPr>
      </w:pPr>
    </w:p>
    <w:p w:rsidR="00CA5F62" w:rsidRPr="00E2795D" w:rsidRDefault="00CA5F62" w:rsidP="00E2795D">
      <w:pPr>
        <w:pStyle w:val="ListParagraph"/>
        <w:numPr>
          <w:ilvl w:val="0"/>
          <w:numId w:val="6"/>
        </w:numPr>
        <w:tabs>
          <w:tab w:val="left" w:pos="2340"/>
        </w:tabs>
        <w:jc w:val="both"/>
        <w:rPr>
          <w:sz w:val="36"/>
          <w:szCs w:val="36"/>
          <w:u w:val="single"/>
        </w:rPr>
      </w:pPr>
      <w:proofErr w:type="spellStart"/>
      <w:r w:rsidRPr="00E2795D">
        <w:rPr>
          <w:sz w:val="36"/>
          <w:szCs w:val="36"/>
          <w:u w:val="single"/>
        </w:rPr>
        <w:t>Marpara</w:t>
      </w:r>
      <w:proofErr w:type="spellEnd"/>
      <w:r w:rsidRPr="00E2795D">
        <w:rPr>
          <w:sz w:val="36"/>
          <w:szCs w:val="36"/>
          <w:u w:val="single"/>
        </w:rPr>
        <w:t xml:space="preserve"> PHC in </w:t>
      </w:r>
      <w:proofErr w:type="spellStart"/>
      <w:r w:rsidR="00F825B0">
        <w:rPr>
          <w:sz w:val="36"/>
          <w:szCs w:val="36"/>
          <w:u w:val="single"/>
        </w:rPr>
        <w:t>M</w:t>
      </w:r>
      <w:r w:rsidRPr="00E2795D">
        <w:rPr>
          <w:sz w:val="36"/>
          <w:szCs w:val="36"/>
          <w:u w:val="single"/>
        </w:rPr>
        <w:t>amit</w:t>
      </w:r>
      <w:proofErr w:type="spellEnd"/>
      <w:r w:rsidRPr="00E2795D">
        <w:rPr>
          <w:sz w:val="36"/>
          <w:szCs w:val="36"/>
          <w:u w:val="single"/>
        </w:rPr>
        <w:t xml:space="preserve"> district is </w:t>
      </w:r>
      <w:proofErr w:type="spellStart"/>
      <w:r w:rsidRPr="00E2795D">
        <w:rPr>
          <w:sz w:val="36"/>
          <w:szCs w:val="36"/>
          <w:u w:val="single"/>
        </w:rPr>
        <w:t>operationalized</w:t>
      </w:r>
      <w:proofErr w:type="spellEnd"/>
      <w:r w:rsidRPr="00E2795D">
        <w:rPr>
          <w:sz w:val="36"/>
          <w:szCs w:val="36"/>
          <w:u w:val="single"/>
        </w:rPr>
        <w:t xml:space="preserve"> as PPP mode.</w:t>
      </w:r>
    </w:p>
    <w:p w:rsidR="00C52040" w:rsidRPr="009A3234" w:rsidRDefault="00C52040" w:rsidP="00C52040">
      <w:pPr>
        <w:tabs>
          <w:tab w:val="left" w:pos="2340"/>
        </w:tabs>
        <w:jc w:val="both"/>
        <w:rPr>
          <w:sz w:val="28"/>
          <w:szCs w:val="28"/>
        </w:rPr>
      </w:pPr>
    </w:p>
    <w:p w:rsidR="00C52040" w:rsidRPr="009A3234" w:rsidRDefault="00C52040" w:rsidP="00C52040">
      <w:pPr>
        <w:tabs>
          <w:tab w:val="left" w:pos="2340"/>
        </w:tabs>
        <w:jc w:val="both"/>
        <w:rPr>
          <w:sz w:val="28"/>
          <w:szCs w:val="28"/>
        </w:rPr>
      </w:pPr>
      <w:r w:rsidRPr="009A3234">
        <w:rPr>
          <w:sz w:val="28"/>
          <w:szCs w:val="28"/>
        </w:rPr>
        <w:t xml:space="preserve">             </w:t>
      </w:r>
      <w:proofErr w:type="spellStart"/>
      <w:r w:rsidRPr="009A3234">
        <w:rPr>
          <w:sz w:val="28"/>
          <w:szCs w:val="28"/>
        </w:rPr>
        <w:t>Marpara</w:t>
      </w:r>
      <w:proofErr w:type="spellEnd"/>
      <w:r w:rsidRPr="009A3234">
        <w:rPr>
          <w:sz w:val="28"/>
          <w:szCs w:val="28"/>
        </w:rPr>
        <w:t xml:space="preserve"> PHC under </w:t>
      </w:r>
      <w:proofErr w:type="spellStart"/>
      <w:r w:rsidRPr="009A3234">
        <w:rPr>
          <w:sz w:val="28"/>
          <w:szCs w:val="28"/>
        </w:rPr>
        <w:t>Mamit</w:t>
      </w:r>
      <w:proofErr w:type="spellEnd"/>
      <w:r w:rsidRPr="009A3234">
        <w:rPr>
          <w:sz w:val="28"/>
          <w:szCs w:val="28"/>
        </w:rPr>
        <w:t xml:space="preserve"> district has been </w:t>
      </w:r>
      <w:proofErr w:type="spellStart"/>
      <w:r w:rsidRPr="009A3234">
        <w:rPr>
          <w:sz w:val="28"/>
          <w:szCs w:val="28"/>
        </w:rPr>
        <w:t>operationalised</w:t>
      </w:r>
      <w:proofErr w:type="spellEnd"/>
      <w:r w:rsidRPr="009A3234">
        <w:rPr>
          <w:sz w:val="28"/>
          <w:szCs w:val="28"/>
        </w:rPr>
        <w:t xml:space="preserve"> in collaboration with Presbyterian Hospital </w:t>
      </w:r>
      <w:proofErr w:type="spellStart"/>
      <w:r w:rsidRPr="009A3234">
        <w:rPr>
          <w:sz w:val="28"/>
          <w:szCs w:val="28"/>
        </w:rPr>
        <w:t>Durtlang</w:t>
      </w:r>
      <w:proofErr w:type="spellEnd"/>
      <w:r w:rsidRPr="009A3234">
        <w:rPr>
          <w:sz w:val="28"/>
          <w:szCs w:val="28"/>
        </w:rPr>
        <w:t xml:space="preserve"> (biggest Mission Hospital in the state)</w:t>
      </w:r>
      <w:r w:rsidR="009D3A5D">
        <w:rPr>
          <w:sz w:val="28"/>
          <w:szCs w:val="28"/>
        </w:rPr>
        <w:t xml:space="preserve"> under PPP scheme</w:t>
      </w:r>
      <w:r w:rsidRPr="009A3234">
        <w:rPr>
          <w:sz w:val="28"/>
          <w:szCs w:val="28"/>
        </w:rPr>
        <w:t xml:space="preserve">. </w:t>
      </w:r>
      <w:proofErr w:type="spellStart"/>
      <w:r w:rsidRPr="009A3234">
        <w:rPr>
          <w:sz w:val="28"/>
          <w:szCs w:val="28"/>
        </w:rPr>
        <w:t>Marpara</w:t>
      </w:r>
      <w:proofErr w:type="spellEnd"/>
      <w:r w:rsidRPr="009A3234">
        <w:rPr>
          <w:sz w:val="28"/>
          <w:szCs w:val="28"/>
        </w:rPr>
        <w:t xml:space="preserve"> is located in the west </w:t>
      </w:r>
      <w:proofErr w:type="gramStart"/>
      <w:r w:rsidRPr="009A3234">
        <w:rPr>
          <w:sz w:val="28"/>
          <w:szCs w:val="28"/>
        </w:rPr>
        <w:t xml:space="preserve">of </w:t>
      </w:r>
      <w:r w:rsidR="000D43D1">
        <w:rPr>
          <w:sz w:val="28"/>
          <w:szCs w:val="28"/>
        </w:rPr>
        <w:t xml:space="preserve"> </w:t>
      </w:r>
      <w:r w:rsidRPr="009A3234">
        <w:rPr>
          <w:sz w:val="28"/>
          <w:szCs w:val="28"/>
        </w:rPr>
        <w:t>Mizoram</w:t>
      </w:r>
      <w:proofErr w:type="gramEnd"/>
      <w:r w:rsidRPr="009A3234">
        <w:rPr>
          <w:sz w:val="28"/>
          <w:szCs w:val="28"/>
        </w:rPr>
        <w:t xml:space="preserve"> (</w:t>
      </w:r>
      <w:proofErr w:type="spellStart"/>
      <w:r w:rsidRPr="009A3234">
        <w:rPr>
          <w:sz w:val="28"/>
          <w:szCs w:val="28"/>
        </w:rPr>
        <w:t>Mamit</w:t>
      </w:r>
      <w:proofErr w:type="spellEnd"/>
      <w:r w:rsidRPr="009A3234">
        <w:rPr>
          <w:sz w:val="28"/>
          <w:szCs w:val="28"/>
        </w:rPr>
        <w:t xml:space="preserve"> dist) .It is one of the remote and hard to reach areas. </w:t>
      </w:r>
      <w:proofErr w:type="spellStart"/>
      <w:r w:rsidRPr="009A3234">
        <w:rPr>
          <w:sz w:val="28"/>
          <w:szCs w:val="28"/>
        </w:rPr>
        <w:t>Marpara</w:t>
      </w:r>
      <w:proofErr w:type="spellEnd"/>
      <w:r w:rsidRPr="009A3234">
        <w:rPr>
          <w:sz w:val="28"/>
          <w:szCs w:val="28"/>
        </w:rPr>
        <w:t xml:space="preserve"> PHC covers 2 S/C, 6 villages with a population of </w:t>
      </w:r>
      <w:r w:rsidR="00673DAF">
        <w:rPr>
          <w:sz w:val="28"/>
          <w:szCs w:val="28"/>
        </w:rPr>
        <w:t>8984 as 1</w:t>
      </w:r>
      <w:r w:rsidR="00673DAF" w:rsidRPr="00673DAF">
        <w:rPr>
          <w:sz w:val="28"/>
          <w:szCs w:val="28"/>
          <w:vertAlign w:val="superscript"/>
        </w:rPr>
        <w:t>st</w:t>
      </w:r>
      <w:r w:rsidR="00673DAF">
        <w:rPr>
          <w:sz w:val="28"/>
          <w:szCs w:val="28"/>
        </w:rPr>
        <w:t xml:space="preserve"> April, 2014</w:t>
      </w:r>
      <w:r w:rsidRPr="009A3234">
        <w:rPr>
          <w:sz w:val="28"/>
          <w:szCs w:val="28"/>
        </w:rPr>
        <w:t>. Due to its remoteness and bad climatic condition many service providers used to refuse to work in this area. Thus, the inhabitants in this area are still lacking good health care delivery system due to its location and non availability of dedicated staff and health infra</w:t>
      </w:r>
      <w:r w:rsidR="00673DAF">
        <w:rPr>
          <w:sz w:val="28"/>
          <w:szCs w:val="28"/>
        </w:rPr>
        <w:t xml:space="preserve">structure. In such a </w:t>
      </w:r>
      <w:proofErr w:type="gramStart"/>
      <w:r w:rsidR="00673DAF">
        <w:rPr>
          <w:sz w:val="28"/>
          <w:szCs w:val="28"/>
        </w:rPr>
        <w:t>situation  t</w:t>
      </w:r>
      <w:r w:rsidRPr="009A3234">
        <w:rPr>
          <w:sz w:val="28"/>
          <w:szCs w:val="28"/>
        </w:rPr>
        <w:t>he</w:t>
      </w:r>
      <w:proofErr w:type="gramEnd"/>
      <w:r w:rsidRPr="009A3234">
        <w:rPr>
          <w:sz w:val="28"/>
          <w:szCs w:val="28"/>
        </w:rPr>
        <w:t xml:space="preserve"> Mission </w:t>
      </w:r>
      <w:r w:rsidR="00673DAF">
        <w:rPr>
          <w:sz w:val="28"/>
          <w:szCs w:val="28"/>
        </w:rPr>
        <w:t xml:space="preserve"> </w:t>
      </w:r>
      <w:r w:rsidRPr="009A3234">
        <w:rPr>
          <w:sz w:val="28"/>
          <w:szCs w:val="28"/>
        </w:rPr>
        <w:t xml:space="preserve">Hospital agreed to extend its services in this area keeping its </w:t>
      </w:r>
      <w:r w:rsidR="00673DAF">
        <w:rPr>
          <w:sz w:val="28"/>
          <w:szCs w:val="28"/>
        </w:rPr>
        <w:t xml:space="preserve">the need of Health care services </w:t>
      </w:r>
      <w:r w:rsidRPr="009A3234">
        <w:rPr>
          <w:sz w:val="28"/>
          <w:szCs w:val="28"/>
        </w:rPr>
        <w:t xml:space="preserve"> for the backward people in mind. </w:t>
      </w:r>
    </w:p>
    <w:p w:rsidR="00C52040" w:rsidRPr="009A3234" w:rsidRDefault="00C52040" w:rsidP="00C52040">
      <w:pPr>
        <w:tabs>
          <w:tab w:val="left" w:pos="2340"/>
        </w:tabs>
        <w:jc w:val="both"/>
        <w:rPr>
          <w:sz w:val="28"/>
          <w:szCs w:val="28"/>
        </w:rPr>
      </w:pPr>
      <w:r w:rsidRPr="009A3234">
        <w:rPr>
          <w:sz w:val="28"/>
          <w:szCs w:val="28"/>
        </w:rPr>
        <w:t xml:space="preserve">             </w:t>
      </w:r>
    </w:p>
    <w:p w:rsidR="00C52040" w:rsidRPr="009A3234" w:rsidRDefault="00C52040" w:rsidP="00C52040">
      <w:pPr>
        <w:tabs>
          <w:tab w:val="left" w:pos="2340"/>
        </w:tabs>
        <w:jc w:val="both"/>
        <w:rPr>
          <w:sz w:val="28"/>
          <w:szCs w:val="28"/>
        </w:rPr>
      </w:pPr>
      <w:r w:rsidRPr="009A3234">
        <w:rPr>
          <w:sz w:val="28"/>
          <w:szCs w:val="28"/>
        </w:rPr>
        <w:t xml:space="preserve">                       As approved by Government of India, MOU was signed during 2008-09 and </w:t>
      </w:r>
      <w:r w:rsidR="00747A12">
        <w:rPr>
          <w:sz w:val="28"/>
          <w:szCs w:val="28"/>
        </w:rPr>
        <w:t>continue till date</w:t>
      </w:r>
      <w:r w:rsidRPr="009A3234">
        <w:rPr>
          <w:sz w:val="28"/>
          <w:szCs w:val="28"/>
        </w:rPr>
        <w:t xml:space="preserve">. The State Health Society provides all necessary funding for staff salaries, maintenance of health infrastructure, all equipment etc required for comprehensive health care delivery through the Mission Hospital. As implementation </w:t>
      </w:r>
      <w:proofErr w:type="gramStart"/>
      <w:r w:rsidRPr="009A3234">
        <w:rPr>
          <w:sz w:val="28"/>
          <w:szCs w:val="28"/>
        </w:rPr>
        <w:t>of  PPP</w:t>
      </w:r>
      <w:proofErr w:type="gramEnd"/>
      <w:r w:rsidRPr="009A3234">
        <w:rPr>
          <w:sz w:val="28"/>
          <w:szCs w:val="28"/>
        </w:rPr>
        <w:t xml:space="preserve"> has been found successful, It is planned to continue during 201</w:t>
      </w:r>
      <w:r w:rsidR="00747A12">
        <w:rPr>
          <w:sz w:val="28"/>
          <w:szCs w:val="28"/>
        </w:rPr>
        <w:t>4</w:t>
      </w:r>
      <w:r w:rsidRPr="009A3234">
        <w:rPr>
          <w:sz w:val="28"/>
          <w:szCs w:val="28"/>
        </w:rPr>
        <w:t>-201</w:t>
      </w:r>
      <w:r w:rsidR="00747A12">
        <w:rPr>
          <w:sz w:val="28"/>
          <w:szCs w:val="28"/>
        </w:rPr>
        <w:t>5</w:t>
      </w:r>
      <w:r w:rsidRPr="009A3234">
        <w:rPr>
          <w:sz w:val="28"/>
          <w:szCs w:val="28"/>
        </w:rPr>
        <w:t xml:space="preserve">. The Mission hospital is services provider, and responsible for recruitment of staff, </w:t>
      </w:r>
      <w:proofErr w:type="spellStart"/>
      <w:r w:rsidRPr="009A3234">
        <w:rPr>
          <w:sz w:val="28"/>
          <w:szCs w:val="28"/>
        </w:rPr>
        <w:t>operationali</w:t>
      </w:r>
      <w:r w:rsidR="00673DAF">
        <w:rPr>
          <w:sz w:val="28"/>
          <w:szCs w:val="28"/>
        </w:rPr>
        <w:t>s</w:t>
      </w:r>
      <w:r w:rsidRPr="009A3234">
        <w:rPr>
          <w:sz w:val="28"/>
          <w:szCs w:val="28"/>
        </w:rPr>
        <w:t>ation</w:t>
      </w:r>
      <w:proofErr w:type="spellEnd"/>
      <w:r w:rsidRPr="009A3234">
        <w:rPr>
          <w:sz w:val="28"/>
          <w:szCs w:val="28"/>
        </w:rPr>
        <w:t xml:space="preserve"> of PHC and provide necessary services in accordance with existing norms and instruction issue by the State Health Society. </w:t>
      </w:r>
    </w:p>
    <w:p w:rsidR="00C52040" w:rsidRPr="009A3234" w:rsidRDefault="00C52040" w:rsidP="00C52040">
      <w:pPr>
        <w:tabs>
          <w:tab w:val="left" w:pos="2340"/>
        </w:tabs>
        <w:jc w:val="both"/>
        <w:rPr>
          <w:sz w:val="28"/>
          <w:szCs w:val="28"/>
        </w:rPr>
      </w:pPr>
      <w:r w:rsidRPr="009A3234">
        <w:rPr>
          <w:sz w:val="28"/>
          <w:szCs w:val="28"/>
        </w:rPr>
        <w:tab/>
      </w:r>
    </w:p>
    <w:p w:rsidR="00C52040" w:rsidRDefault="00C52040" w:rsidP="00C52040">
      <w:pPr>
        <w:tabs>
          <w:tab w:val="left" w:pos="2340"/>
        </w:tabs>
        <w:jc w:val="both"/>
        <w:rPr>
          <w:sz w:val="28"/>
          <w:szCs w:val="28"/>
        </w:rPr>
        <w:sectPr w:rsidR="00C52040" w:rsidSect="003A4BAB">
          <w:pgSz w:w="11907" w:h="16839" w:code="9"/>
          <w:pgMar w:top="922" w:right="835" w:bottom="1440" w:left="720" w:header="720" w:footer="720" w:gutter="0"/>
          <w:cols w:space="720"/>
          <w:docGrid w:linePitch="360"/>
        </w:sectPr>
      </w:pPr>
      <w:r w:rsidRPr="009A3234">
        <w:rPr>
          <w:sz w:val="28"/>
          <w:szCs w:val="28"/>
        </w:rPr>
        <w:tab/>
      </w:r>
    </w:p>
    <w:p w:rsidR="00C52040" w:rsidRPr="009A3234" w:rsidRDefault="00C52040" w:rsidP="00C52040">
      <w:pPr>
        <w:tabs>
          <w:tab w:val="left" w:pos="2340"/>
        </w:tabs>
        <w:jc w:val="both"/>
        <w:outlineLvl w:val="0"/>
        <w:rPr>
          <w:b/>
          <w:sz w:val="28"/>
          <w:szCs w:val="28"/>
        </w:rPr>
      </w:pPr>
      <w:r w:rsidRPr="009A3234">
        <w:rPr>
          <w:b/>
          <w:sz w:val="28"/>
          <w:szCs w:val="28"/>
        </w:rPr>
        <w:lastRenderedPageBreak/>
        <w:t>Budget for PPP (</w:t>
      </w:r>
      <w:proofErr w:type="spellStart"/>
      <w:r w:rsidRPr="009A3234">
        <w:rPr>
          <w:b/>
          <w:sz w:val="28"/>
          <w:szCs w:val="28"/>
        </w:rPr>
        <w:t>Marpara</w:t>
      </w:r>
      <w:proofErr w:type="spellEnd"/>
      <w:r w:rsidRPr="009A3234">
        <w:rPr>
          <w:b/>
          <w:sz w:val="28"/>
          <w:szCs w:val="28"/>
        </w:rPr>
        <w:t xml:space="preserve"> PHC):</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62"/>
        <w:gridCol w:w="3219"/>
        <w:gridCol w:w="1533"/>
        <w:gridCol w:w="1516"/>
        <w:gridCol w:w="1824"/>
      </w:tblGrid>
      <w:tr w:rsidR="00C52040" w:rsidRPr="009A3234" w:rsidTr="006D580B">
        <w:tc>
          <w:tcPr>
            <w:tcW w:w="862" w:type="dxa"/>
          </w:tcPr>
          <w:p w:rsidR="00C52040" w:rsidRPr="009A3234" w:rsidRDefault="00C52040" w:rsidP="003A4BAB">
            <w:pPr>
              <w:tabs>
                <w:tab w:val="left" w:pos="2340"/>
              </w:tabs>
              <w:jc w:val="center"/>
              <w:rPr>
                <w:b/>
                <w:sz w:val="28"/>
                <w:szCs w:val="28"/>
              </w:rPr>
            </w:pPr>
            <w:proofErr w:type="spellStart"/>
            <w:r w:rsidRPr="009A3234">
              <w:rPr>
                <w:b/>
                <w:sz w:val="28"/>
                <w:szCs w:val="28"/>
              </w:rPr>
              <w:t>Sl.No</w:t>
            </w:r>
            <w:proofErr w:type="spellEnd"/>
          </w:p>
        </w:tc>
        <w:tc>
          <w:tcPr>
            <w:tcW w:w="3219" w:type="dxa"/>
          </w:tcPr>
          <w:p w:rsidR="00C52040" w:rsidRPr="009A3234" w:rsidRDefault="00C52040" w:rsidP="003A4BAB">
            <w:pPr>
              <w:tabs>
                <w:tab w:val="left" w:pos="2340"/>
              </w:tabs>
              <w:jc w:val="center"/>
              <w:rPr>
                <w:b/>
                <w:sz w:val="28"/>
                <w:szCs w:val="28"/>
              </w:rPr>
            </w:pPr>
            <w:r w:rsidRPr="009A3234">
              <w:rPr>
                <w:b/>
                <w:sz w:val="28"/>
                <w:szCs w:val="28"/>
              </w:rPr>
              <w:t>Category of Staff</w:t>
            </w:r>
          </w:p>
        </w:tc>
        <w:tc>
          <w:tcPr>
            <w:tcW w:w="1533" w:type="dxa"/>
          </w:tcPr>
          <w:p w:rsidR="00C52040" w:rsidRPr="009A3234" w:rsidRDefault="00C52040" w:rsidP="003A4BAB">
            <w:pPr>
              <w:tabs>
                <w:tab w:val="left" w:pos="2340"/>
              </w:tabs>
              <w:jc w:val="center"/>
              <w:rPr>
                <w:b/>
                <w:sz w:val="28"/>
                <w:szCs w:val="28"/>
              </w:rPr>
            </w:pPr>
            <w:r w:rsidRPr="009A3234">
              <w:rPr>
                <w:b/>
                <w:sz w:val="28"/>
                <w:szCs w:val="28"/>
              </w:rPr>
              <w:t>No of Staff</w:t>
            </w:r>
          </w:p>
        </w:tc>
        <w:tc>
          <w:tcPr>
            <w:tcW w:w="1516" w:type="dxa"/>
          </w:tcPr>
          <w:p w:rsidR="00C52040" w:rsidRPr="009A3234" w:rsidRDefault="00C52040" w:rsidP="003A4BAB">
            <w:pPr>
              <w:tabs>
                <w:tab w:val="left" w:pos="2340"/>
              </w:tabs>
              <w:jc w:val="center"/>
              <w:rPr>
                <w:b/>
                <w:sz w:val="28"/>
                <w:szCs w:val="28"/>
              </w:rPr>
            </w:pPr>
            <w:r w:rsidRPr="009A3234">
              <w:rPr>
                <w:b/>
                <w:sz w:val="28"/>
                <w:szCs w:val="28"/>
              </w:rPr>
              <w:t>Unit Cost/pm (Rs)</w:t>
            </w:r>
          </w:p>
        </w:tc>
        <w:tc>
          <w:tcPr>
            <w:tcW w:w="1824" w:type="dxa"/>
          </w:tcPr>
          <w:p w:rsidR="00C52040" w:rsidRPr="009A3234" w:rsidRDefault="00C52040" w:rsidP="005027CF">
            <w:pPr>
              <w:tabs>
                <w:tab w:val="left" w:pos="2340"/>
              </w:tabs>
              <w:jc w:val="center"/>
              <w:rPr>
                <w:b/>
                <w:sz w:val="28"/>
                <w:szCs w:val="28"/>
              </w:rPr>
            </w:pPr>
            <w:r w:rsidRPr="009A3234">
              <w:rPr>
                <w:b/>
                <w:sz w:val="28"/>
                <w:szCs w:val="28"/>
              </w:rPr>
              <w:t>Amount (Rs)</w:t>
            </w:r>
          </w:p>
        </w:tc>
      </w:tr>
      <w:tr w:rsidR="005027CF" w:rsidRPr="009A3234" w:rsidTr="00F51218">
        <w:tc>
          <w:tcPr>
            <w:tcW w:w="862" w:type="dxa"/>
          </w:tcPr>
          <w:p w:rsidR="005027CF" w:rsidRPr="009A3234" w:rsidRDefault="005027CF" w:rsidP="003A4BAB">
            <w:pPr>
              <w:tabs>
                <w:tab w:val="left" w:pos="2340"/>
              </w:tabs>
              <w:jc w:val="center"/>
              <w:rPr>
                <w:sz w:val="28"/>
                <w:szCs w:val="28"/>
              </w:rPr>
            </w:pPr>
            <w:r w:rsidRPr="009A3234">
              <w:rPr>
                <w:sz w:val="28"/>
                <w:szCs w:val="28"/>
              </w:rPr>
              <w:t>1.</w:t>
            </w:r>
          </w:p>
        </w:tc>
        <w:tc>
          <w:tcPr>
            <w:tcW w:w="3219" w:type="dxa"/>
          </w:tcPr>
          <w:p w:rsidR="005027CF" w:rsidRPr="009A3234" w:rsidRDefault="005027CF" w:rsidP="003A4BAB">
            <w:pPr>
              <w:tabs>
                <w:tab w:val="left" w:pos="2340"/>
              </w:tabs>
              <w:rPr>
                <w:sz w:val="28"/>
                <w:szCs w:val="28"/>
              </w:rPr>
            </w:pPr>
            <w:r w:rsidRPr="009A3234">
              <w:rPr>
                <w:sz w:val="28"/>
                <w:szCs w:val="28"/>
              </w:rPr>
              <w:t>Medical Officer</w:t>
            </w:r>
          </w:p>
        </w:tc>
        <w:tc>
          <w:tcPr>
            <w:tcW w:w="1533" w:type="dxa"/>
          </w:tcPr>
          <w:p w:rsidR="005027CF" w:rsidRPr="009A3234" w:rsidRDefault="005027CF" w:rsidP="003A4BAB">
            <w:pPr>
              <w:tabs>
                <w:tab w:val="left" w:pos="2340"/>
              </w:tabs>
              <w:jc w:val="center"/>
              <w:rPr>
                <w:sz w:val="28"/>
                <w:szCs w:val="28"/>
              </w:rPr>
            </w:pPr>
            <w:r w:rsidRPr="009A3234">
              <w:rPr>
                <w:sz w:val="28"/>
                <w:szCs w:val="28"/>
              </w:rPr>
              <w:t>1</w:t>
            </w:r>
          </w:p>
        </w:tc>
        <w:tc>
          <w:tcPr>
            <w:tcW w:w="1516" w:type="dxa"/>
            <w:vAlign w:val="bottom"/>
          </w:tcPr>
          <w:p w:rsidR="005027CF" w:rsidRDefault="005027CF">
            <w:pPr>
              <w:jc w:val="center"/>
              <w:rPr>
                <w:color w:val="000000"/>
              </w:rPr>
            </w:pPr>
            <w:r>
              <w:rPr>
                <w:color w:val="000000"/>
              </w:rPr>
              <w:t>48703</w:t>
            </w:r>
          </w:p>
        </w:tc>
        <w:tc>
          <w:tcPr>
            <w:tcW w:w="1824" w:type="dxa"/>
            <w:vAlign w:val="bottom"/>
          </w:tcPr>
          <w:p w:rsidR="005027CF" w:rsidRDefault="005027CF">
            <w:pPr>
              <w:jc w:val="right"/>
              <w:rPr>
                <w:rFonts w:ascii="Calibri" w:hAnsi="Calibri" w:cs="Calibri"/>
                <w:color w:val="000000"/>
              </w:rPr>
            </w:pPr>
            <w:r>
              <w:rPr>
                <w:rFonts w:ascii="Calibri" w:hAnsi="Calibri" w:cs="Calibri"/>
                <w:color w:val="000000"/>
                <w:sz w:val="22"/>
                <w:szCs w:val="22"/>
              </w:rPr>
              <w:t>584436</w:t>
            </w:r>
          </w:p>
        </w:tc>
      </w:tr>
      <w:tr w:rsidR="005027CF" w:rsidRPr="009A3234" w:rsidTr="00F51218">
        <w:tc>
          <w:tcPr>
            <w:tcW w:w="862" w:type="dxa"/>
          </w:tcPr>
          <w:p w:rsidR="005027CF" w:rsidRPr="009A3234" w:rsidRDefault="005027CF" w:rsidP="003A4BAB">
            <w:pPr>
              <w:tabs>
                <w:tab w:val="left" w:pos="2340"/>
              </w:tabs>
              <w:jc w:val="center"/>
              <w:rPr>
                <w:sz w:val="28"/>
                <w:szCs w:val="28"/>
              </w:rPr>
            </w:pPr>
            <w:r w:rsidRPr="009A3234">
              <w:rPr>
                <w:sz w:val="28"/>
                <w:szCs w:val="28"/>
              </w:rPr>
              <w:t>2</w:t>
            </w:r>
          </w:p>
        </w:tc>
        <w:tc>
          <w:tcPr>
            <w:tcW w:w="3219" w:type="dxa"/>
          </w:tcPr>
          <w:p w:rsidR="005027CF" w:rsidRPr="009A3234" w:rsidRDefault="005027CF" w:rsidP="003A4BAB">
            <w:pPr>
              <w:tabs>
                <w:tab w:val="left" w:pos="2340"/>
              </w:tabs>
              <w:rPr>
                <w:sz w:val="28"/>
                <w:szCs w:val="28"/>
              </w:rPr>
            </w:pPr>
            <w:r w:rsidRPr="009A3234">
              <w:rPr>
                <w:sz w:val="28"/>
                <w:szCs w:val="28"/>
              </w:rPr>
              <w:t>Staff Nurse</w:t>
            </w:r>
          </w:p>
        </w:tc>
        <w:tc>
          <w:tcPr>
            <w:tcW w:w="1533" w:type="dxa"/>
          </w:tcPr>
          <w:p w:rsidR="005027CF" w:rsidRPr="009A3234" w:rsidRDefault="005027CF" w:rsidP="003A4BAB">
            <w:pPr>
              <w:tabs>
                <w:tab w:val="left" w:pos="2340"/>
              </w:tabs>
              <w:jc w:val="center"/>
              <w:rPr>
                <w:sz w:val="28"/>
                <w:szCs w:val="28"/>
              </w:rPr>
            </w:pPr>
            <w:r w:rsidRPr="009A3234">
              <w:rPr>
                <w:sz w:val="28"/>
                <w:szCs w:val="28"/>
              </w:rPr>
              <w:t>4</w:t>
            </w:r>
          </w:p>
        </w:tc>
        <w:tc>
          <w:tcPr>
            <w:tcW w:w="1516" w:type="dxa"/>
            <w:vAlign w:val="bottom"/>
          </w:tcPr>
          <w:p w:rsidR="005027CF" w:rsidRDefault="005027CF">
            <w:pPr>
              <w:jc w:val="center"/>
              <w:rPr>
                <w:color w:val="000000"/>
              </w:rPr>
            </w:pPr>
            <w:r>
              <w:rPr>
                <w:color w:val="000000"/>
              </w:rPr>
              <w:t>13915</w:t>
            </w:r>
          </w:p>
        </w:tc>
        <w:tc>
          <w:tcPr>
            <w:tcW w:w="1824" w:type="dxa"/>
            <w:vAlign w:val="bottom"/>
          </w:tcPr>
          <w:p w:rsidR="005027CF" w:rsidRDefault="005027CF">
            <w:pPr>
              <w:jc w:val="right"/>
              <w:rPr>
                <w:rFonts w:ascii="Calibri" w:hAnsi="Calibri" w:cs="Calibri"/>
                <w:color w:val="000000"/>
              </w:rPr>
            </w:pPr>
            <w:r>
              <w:rPr>
                <w:rFonts w:ascii="Calibri" w:hAnsi="Calibri" w:cs="Calibri"/>
                <w:color w:val="000000"/>
                <w:sz w:val="22"/>
                <w:szCs w:val="22"/>
              </w:rPr>
              <w:t>667920</w:t>
            </w:r>
          </w:p>
        </w:tc>
      </w:tr>
      <w:tr w:rsidR="005027CF" w:rsidRPr="009A3234" w:rsidTr="00F51218">
        <w:tc>
          <w:tcPr>
            <w:tcW w:w="862" w:type="dxa"/>
          </w:tcPr>
          <w:p w:rsidR="005027CF" w:rsidRPr="009A3234" w:rsidRDefault="005027CF" w:rsidP="003A4BAB">
            <w:pPr>
              <w:tabs>
                <w:tab w:val="left" w:pos="2340"/>
              </w:tabs>
              <w:jc w:val="center"/>
              <w:rPr>
                <w:sz w:val="28"/>
                <w:szCs w:val="28"/>
              </w:rPr>
            </w:pPr>
            <w:r w:rsidRPr="009A3234">
              <w:rPr>
                <w:sz w:val="28"/>
                <w:szCs w:val="28"/>
              </w:rPr>
              <w:t>3</w:t>
            </w:r>
          </w:p>
        </w:tc>
        <w:tc>
          <w:tcPr>
            <w:tcW w:w="3219" w:type="dxa"/>
          </w:tcPr>
          <w:p w:rsidR="005027CF" w:rsidRPr="009A3234" w:rsidRDefault="005027CF" w:rsidP="003A4BAB">
            <w:pPr>
              <w:tabs>
                <w:tab w:val="left" w:pos="2340"/>
              </w:tabs>
              <w:rPr>
                <w:sz w:val="28"/>
                <w:szCs w:val="28"/>
              </w:rPr>
            </w:pPr>
            <w:r w:rsidRPr="009A3234">
              <w:rPr>
                <w:sz w:val="28"/>
                <w:szCs w:val="28"/>
              </w:rPr>
              <w:t>Health Worker/ANM</w:t>
            </w:r>
          </w:p>
        </w:tc>
        <w:tc>
          <w:tcPr>
            <w:tcW w:w="1533" w:type="dxa"/>
          </w:tcPr>
          <w:p w:rsidR="005027CF" w:rsidRPr="009A3234" w:rsidRDefault="005027CF" w:rsidP="003A4BAB">
            <w:pPr>
              <w:tabs>
                <w:tab w:val="left" w:pos="2340"/>
              </w:tabs>
              <w:jc w:val="center"/>
              <w:rPr>
                <w:sz w:val="28"/>
                <w:szCs w:val="28"/>
              </w:rPr>
            </w:pPr>
            <w:r w:rsidRPr="009A3234">
              <w:rPr>
                <w:sz w:val="28"/>
                <w:szCs w:val="28"/>
              </w:rPr>
              <w:t>4</w:t>
            </w:r>
          </w:p>
        </w:tc>
        <w:tc>
          <w:tcPr>
            <w:tcW w:w="1516" w:type="dxa"/>
            <w:vAlign w:val="bottom"/>
          </w:tcPr>
          <w:p w:rsidR="005027CF" w:rsidRDefault="005027CF">
            <w:pPr>
              <w:jc w:val="center"/>
              <w:rPr>
                <w:color w:val="000000"/>
              </w:rPr>
            </w:pPr>
            <w:r>
              <w:rPr>
                <w:color w:val="000000"/>
              </w:rPr>
              <w:t>12420</w:t>
            </w:r>
          </w:p>
        </w:tc>
        <w:tc>
          <w:tcPr>
            <w:tcW w:w="1824" w:type="dxa"/>
            <w:vAlign w:val="bottom"/>
          </w:tcPr>
          <w:p w:rsidR="005027CF" w:rsidRDefault="005027CF">
            <w:pPr>
              <w:jc w:val="right"/>
              <w:rPr>
                <w:rFonts w:ascii="Calibri" w:hAnsi="Calibri" w:cs="Calibri"/>
                <w:color w:val="000000"/>
              </w:rPr>
            </w:pPr>
            <w:r>
              <w:rPr>
                <w:rFonts w:ascii="Calibri" w:hAnsi="Calibri" w:cs="Calibri"/>
                <w:color w:val="000000"/>
                <w:sz w:val="22"/>
                <w:szCs w:val="22"/>
              </w:rPr>
              <w:t>596160</w:t>
            </w:r>
          </w:p>
        </w:tc>
      </w:tr>
      <w:tr w:rsidR="005027CF" w:rsidRPr="009A3234" w:rsidTr="00F51218">
        <w:tc>
          <w:tcPr>
            <w:tcW w:w="862" w:type="dxa"/>
          </w:tcPr>
          <w:p w:rsidR="005027CF" w:rsidRPr="009A3234" w:rsidRDefault="005027CF" w:rsidP="003A4BAB">
            <w:pPr>
              <w:tabs>
                <w:tab w:val="left" w:pos="2340"/>
              </w:tabs>
              <w:jc w:val="center"/>
              <w:rPr>
                <w:sz w:val="28"/>
                <w:szCs w:val="28"/>
              </w:rPr>
            </w:pPr>
            <w:r w:rsidRPr="009A3234">
              <w:rPr>
                <w:sz w:val="28"/>
                <w:szCs w:val="28"/>
              </w:rPr>
              <w:t>4</w:t>
            </w:r>
          </w:p>
        </w:tc>
        <w:tc>
          <w:tcPr>
            <w:tcW w:w="3219" w:type="dxa"/>
          </w:tcPr>
          <w:p w:rsidR="005027CF" w:rsidRPr="009A3234" w:rsidRDefault="005027CF" w:rsidP="003A4BAB">
            <w:pPr>
              <w:tabs>
                <w:tab w:val="left" w:pos="2340"/>
              </w:tabs>
              <w:rPr>
                <w:sz w:val="28"/>
                <w:szCs w:val="28"/>
              </w:rPr>
            </w:pPr>
            <w:r w:rsidRPr="009A3234">
              <w:rPr>
                <w:sz w:val="28"/>
                <w:szCs w:val="28"/>
              </w:rPr>
              <w:t>Laboratory Technician</w:t>
            </w:r>
          </w:p>
        </w:tc>
        <w:tc>
          <w:tcPr>
            <w:tcW w:w="1533" w:type="dxa"/>
          </w:tcPr>
          <w:p w:rsidR="005027CF" w:rsidRPr="009A3234" w:rsidRDefault="005027CF" w:rsidP="003A4BAB">
            <w:pPr>
              <w:tabs>
                <w:tab w:val="left" w:pos="2340"/>
              </w:tabs>
              <w:jc w:val="center"/>
              <w:rPr>
                <w:sz w:val="28"/>
                <w:szCs w:val="28"/>
              </w:rPr>
            </w:pPr>
            <w:r w:rsidRPr="009A3234">
              <w:rPr>
                <w:sz w:val="28"/>
                <w:szCs w:val="28"/>
              </w:rPr>
              <w:t>1</w:t>
            </w:r>
          </w:p>
        </w:tc>
        <w:tc>
          <w:tcPr>
            <w:tcW w:w="1516" w:type="dxa"/>
            <w:vAlign w:val="bottom"/>
          </w:tcPr>
          <w:p w:rsidR="005027CF" w:rsidRDefault="005027CF">
            <w:pPr>
              <w:jc w:val="center"/>
              <w:rPr>
                <w:color w:val="000000"/>
              </w:rPr>
            </w:pPr>
            <w:r>
              <w:rPr>
                <w:color w:val="000000"/>
              </w:rPr>
              <w:t>10350</w:t>
            </w:r>
          </w:p>
        </w:tc>
        <w:tc>
          <w:tcPr>
            <w:tcW w:w="1824" w:type="dxa"/>
            <w:vAlign w:val="bottom"/>
          </w:tcPr>
          <w:p w:rsidR="005027CF" w:rsidRDefault="005027CF">
            <w:pPr>
              <w:jc w:val="right"/>
              <w:rPr>
                <w:rFonts w:ascii="Calibri" w:hAnsi="Calibri" w:cs="Calibri"/>
                <w:color w:val="000000"/>
              </w:rPr>
            </w:pPr>
            <w:r>
              <w:rPr>
                <w:rFonts w:ascii="Calibri" w:hAnsi="Calibri" w:cs="Calibri"/>
                <w:color w:val="000000"/>
                <w:sz w:val="22"/>
                <w:szCs w:val="22"/>
              </w:rPr>
              <w:t>124200</w:t>
            </w:r>
          </w:p>
        </w:tc>
      </w:tr>
      <w:tr w:rsidR="005027CF" w:rsidRPr="009A3234" w:rsidTr="00F51218">
        <w:tc>
          <w:tcPr>
            <w:tcW w:w="862" w:type="dxa"/>
          </w:tcPr>
          <w:p w:rsidR="005027CF" w:rsidRPr="009A3234" w:rsidRDefault="005027CF" w:rsidP="003A4BAB">
            <w:pPr>
              <w:tabs>
                <w:tab w:val="left" w:pos="2340"/>
              </w:tabs>
              <w:jc w:val="center"/>
              <w:rPr>
                <w:sz w:val="28"/>
                <w:szCs w:val="28"/>
              </w:rPr>
            </w:pPr>
            <w:r w:rsidRPr="009A3234">
              <w:rPr>
                <w:sz w:val="28"/>
                <w:szCs w:val="28"/>
              </w:rPr>
              <w:t>5</w:t>
            </w:r>
          </w:p>
        </w:tc>
        <w:tc>
          <w:tcPr>
            <w:tcW w:w="3219" w:type="dxa"/>
          </w:tcPr>
          <w:p w:rsidR="005027CF" w:rsidRPr="009A3234" w:rsidRDefault="005027CF" w:rsidP="003A4BAB">
            <w:pPr>
              <w:tabs>
                <w:tab w:val="left" w:pos="2340"/>
              </w:tabs>
              <w:rPr>
                <w:sz w:val="28"/>
                <w:szCs w:val="28"/>
              </w:rPr>
            </w:pPr>
            <w:r w:rsidRPr="009A3234">
              <w:rPr>
                <w:sz w:val="28"/>
                <w:szCs w:val="28"/>
              </w:rPr>
              <w:t>X-Ray Technician</w:t>
            </w:r>
          </w:p>
        </w:tc>
        <w:tc>
          <w:tcPr>
            <w:tcW w:w="1533" w:type="dxa"/>
          </w:tcPr>
          <w:p w:rsidR="005027CF" w:rsidRPr="009A3234" w:rsidRDefault="005027CF" w:rsidP="003A4BAB">
            <w:pPr>
              <w:tabs>
                <w:tab w:val="left" w:pos="2340"/>
              </w:tabs>
              <w:jc w:val="center"/>
              <w:rPr>
                <w:sz w:val="28"/>
                <w:szCs w:val="28"/>
              </w:rPr>
            </w:pPr>
            <w:r w:rsidRPr="009A3234">
              <w:rPr>
                <w:sz w:val="28"/>
                <w:szCs w:val="28"/>
              </w:rPr>
              <w:t>1</w:t>
            </w:r>
          </w:p>
        </w:tc>
        <w:tc>
          <w:tcPr>
            <w:tcW w:w="1516" w:type="dxa"/>
            <w:vAlign w:val="bottom"/>
          </w:tcPr>
          <w:p w:rsidR="005027CF" w:rsidRDefault="005027CF">
            <w:pPr>
              <w:jc w:val="center"/>
              <w:rPr>
                <w:color w:val="000000"/>
              </w:rPr>
            </w:pPr>
            <w:r>
              <w:rPr>
                <w:color w:val="000000"/>
              </w:rPr>
              <w:t>10350</w:t>
            </w:r>
          </w:p>
        </w:tc>
        <w:tc>
          <w:tcPr>
            <w:tcW w:w="1824" w:type="dxa"/>
            <w:vAlign w:val="bottom"/>
          </w:tcPr>
          <w:p w:rsidR="005027CF" w:rsidRDefault="005027CF">
            <w:pPr>
              <w:jc w:val="right"/>
              <w:rPr>
                <w:rFonts w:ascii="Calibri" w:hAnsi="Calibri" w:cs="Calibri"/>
                <w:color w:val="000000"/>
              </w:rPr>
            </w:pPr>
            <w:r>
              <w:rPr>
                <w:rFonts w:ascii="Calibri" w:hAnsi="Calibri" w:cs="Calibri"/>
                <w:color w:val="000000"/>
                <w:sz w:val="22"/>
                <w:szCs w:val="22"/>
              </w:rPr>
              <w:t>124200</w:t>
            </w:r>
          </w:p>
        </w:tc>
      </w:tr>
      <w:tr w:rsidR="005027CF" w:rsidRPr="009A3234" w:rsidTr="00F51218">
        <w:tc>
          <w:tcPr>
            <w:tcW w:w="862" w:type="dxa"/>
          </w:tcPr>
          <w:p w:rsidR="005027CF" w:rsidRPr="009A3234" w:rsidRDefault="005027CF" w:rsidP="003A4BAB">
            <w:pPr>
              <w:tabs>
                <w:tab w:val="left" w:pos="2340"/>
              </w:tabs>
              <w:jc w:val="center"/>
              <w:rPr>
                <w:sz w:val="28"/>
                <w:szCs w:val="28"/>
              </w:rPr>
            </w:pPr>
            <w:r w:rsidRPr="009A3234">
              <w:rPr>
                <w:sz w:val="28"/>
                <w:szCs w:val="28"/>
              </w:rPr>
              <w:t>6</w:t>
            </w:r>
          </w:p>
        </w:tc>
        <w:tc>
          <w:tcPr>
            <w:tcW w:w="3219" w:type="dxa"/>
          </w:tcPr>
          <w:p w:rsidR="005027CF" w:rsidRPr="009A3234" w:rsidRDefault="005027CF" w:rsidP="003A4BAB">
            <w:pPr>
              <w:tabs>
                <w:tab w:val="left" w:pos="2340"/>
              </w:tabs>
              <w:rPr>
                <w:sz w:val="28"/>
                <w:szCs w:val="28"/>
              </w:rPr>
            </w:pPr>
            <w:r w:rsidRPr="009A3234">
              <w:rPr>
                <w:sz w:val="28"/>
                <w:szCs w:val="28"/>
              </w:rPr>
              <w:t>Ophthalmic Assistant</w:t>
            </w:r>
          </w:p>
        </w:tc>
        <w:tc>
          <w:tcPr>
            <w:tcW w:w="1533" w:type="dxa"/>
          </w:tcPr>
          <w:p w:rsidR="005027CF" w:rsidRPr="009A3234" w:rsidRDefault="005027CF" w:rsidP="003A4BAB">
            <w:pPr>
              <w:tabs>
                <w:tab w:val="left" w:pos="2340"/>
              </w:tabs>
              <w:jc w:val="center"/>
              <w:rPr>
                <w:sz w:val="28"/>
                <w:szCs w:val="28"/>
              </w:rPr>
            </w:pPr>
            <w:r w:rsidRPr="009A3234">
              <w:rPr>
                <w:sz w:val="28"/>
                <w:szCs w:val="28"/>
              </w:rPr>
              <w:t>1</w:t>
            </w:r>
          </w:p>
        </w:tc>
        <w:tc>
          <w:tcPr>
            <w:tcW w:w="1516" w:type="dxa"/>
            <w:vAlign w:val="bottom"/>
          </w:tcPr>
          <w:p w:rsidR="005027CF" w:rsidRDefault="005027CF">
            <w:pPr>
              <w:jc w:val="center"/>
              <w:rPr>
                <w:color w:val="000000"/>
              </w:rPr>
            </w:pPr>
            <w:r>
              <w:rPr>
                <w:color w:val="000000"/>
              </w:rPr>
              <w:t>10350</w:t>
            </w:r>
          </w:p>
        </w:tc>
        <w:tc>
          <w:tcPr>
            <w:tcW w:w="1824" w:type="dxa"/>
            <w:vAlign w:val="bottom"/>
          </w:tcPr>
          <w:p w:rsidR="005027CF" w:rsidRDefault="005027CF">
            <w:pPr>
              <w:jc w:val="right"/>
              <w:rPr>
                <w:rFonts w:ascii="Calibri" w:hAnsi="Calibri" w:cs="Calibri"/>
                <w:color w:val="000000"/>
              </w:rPr>
            </w:pPr>
            <w:r>
              <w:rPr>
                <w:rFonts w:ascii="Calibri" w:hAnsi="Calibri" w:cs="Calibri"/>
                <w:color w:val="000000"/>
                <w:sz w:val="22"/>
                <w:szCs w:val="22"/>
              </w:rPr>
              <w:t>124200</w:t>
            </w:r>
          </w:p>
        </w:tc>
      </w:tr>
      <w:tr w:rsidR="005027CF" w:rsidRPr="009A3234" w:rsidTr="00F51218">
        <w:tc>
          <w:tcPr>
            <w:tcW w:w="862" w:type="dxa"/>
          </w:tcPr>
          <w:p w:rsidR="005027CF" w:rsidRPr="009A3234" w:rsidRDefault="005027CF" w:rsidP="003A4BAB">
            <w:pPr>
              <w:tabs>
                <w:tab w:val="left" w:pos="2340"/>
              </w:tabs>
              <w:jc w:val="center"/>
              <w:rPr>
                <w:sz w:val="28"/>
                <w:szCs w:val="28"/>
              </w:rPr>
            </w:pPr>
            <w:r w:rsidRPr="009A3234">
              <w:rPr>
                <w:sz w:val="28"/>
                <w:szCs w:val="28"/>
              </w:rPr>
              <w:t>7</w:t>
            </w:r>
          </w:p>
        </w:tc>
        <w:tc>
          <w:tcPr>
            <w:tcW w:w="3219" w:type="dxa"/>
          </w:tcPr>
          <w:p w:rsidR="005027CF" w:rsidRPr="009A3234" w:rsidRDefault="005027CF" w:rsidP="003A4BAB">
            <w:pPr>
              <w:tabs>
                <w:tab w:val="left" w:pos="2340"/>
              </w:tabs>
              <w:rPr>
                <w:sz w:val="28"/>
                <w:szCs w:val="28"/>
              </w:rPr>
            </w:pPr>
            <w:r w:rsidRPr="009A3234">
              <w:rPr>
                <w:sz w:val="28"/>
                <w:szCs w:val="28"/>
              </w:rPr>
              <w:t>IV Grade</w:t>
            </w:r>
          </w:p>
        </w:tc>
        <w:tc>
          <w:tcPr>
            <w:tcW w:w="1533" w:type="dxa"/>
          </w:tcPr>
          <w:p w:rsidR="005027CF" w:rsidRPr="009A3234" w:rsidRDefault="005027CF" w:rsidP="003A4BAB">
            <w:pPr>
              <w:tabs>
                <w:tab w:val="left" w:pos="2340"/>
              </w:tabs>
              <w:jc w:val="center"/>
              <w:rPr>
                <w:sz w:val="28"/>
                <w:szCs w:val="28"/>
              </w:rPr>
            </w:pPr>
            <w:r w:rsidRPr="009A3234">
              <w:rPr>
                <w:sz w:val="28"/>
                <w:szCs w:val="28"/>
              </w:rPr>
              <w:t>2</w:t>
            </w:r>
          </w:p>
        </w:tc>
        <w:tc>
          <w:tcPr>
            <w:tcW w:w="1516" w:type="dxa"/>
            <w:vAlign w:val="bottom"/>
          </w:tcPr>
          <w:p w:rsidR="005027CF" w:rsidRDefault="005027CF">
            <w:pPr>
              <w:jc w:val="center"/>
              <w:rPr>
                <w:color w:val="000000"/>
              </w:rPr>
            </w:pPr>
            <w:r>
              <w:rPr>
                <w:color w:val="000000"/>
              </w:rPr>
              <w:t>7475</w:t>
            </w:r>
          </w:p>
        </w:tc>
        <w:tc>
          <w:tcPr>
            <w:tcW w:w="1824" w:type="dxa"/>
            <w:vAlign w:val="bottom"/>
          </w:tcPr>
          <w:p w:rsidR="005027CF" w:rsidRDefault="005027CF">
            <w:pPr>
              <w:jc w:val="right"/>
              <w:rPr>
                <w:rFonts w:ascii="Calibri" w:hAnsi="Calibri" w:cs="Calibri"/>
                <w:color w:val="000000"/>
              </w:rPr>
            </w:pPr>
            <w:r>
              <w:rPr>
                <w:rFonts w:ascii="Calibri" w:hAnsi="Calibri" w:cs="Calibri"/>
                <w:color w:val="000000"/>
                <w:sz w:val="22"/>
                <w:szCs w:val="22"/>
              </w:rPr>
              <w:t>179400</w:t>
            </w:r>
          </w:p>
        </w:tc>
      </w:tr>
      <w:tr w:rsidR="00C52040" w:rsidRPr="009A3234" w:rsidTr="006D580B">
        <w:tc>
          <w:tcPr>
            <w:tcW w:w="862" w:type="dxa"/>
          </w:tcPr>
          <w:p w:rsidR="00C52040" w:rsidRPr="009A3234" w:rsidRDefault="00C52040" w:rsidP="003A4BAB">
            <w:pPr>
              <w:tabs>
                <w:tab w:val="left" w:pos="2340"/>
              </w:tabs>
              <w:jc w:val="center"/>
              <w:rPr>
                <w:b/>
                <w:sz w:val="28"/>
                <w:szCs w:val="28"/>
              </w:rPr>
            </w:pPr>
          </w:p>
        </w:tc>
        <w:tc>
          <w:tcPr>
            <w:tcW w:w="6268" w:type="dxa"/>
            <w:gridSpan w:val="3"/>
          </w:tcPr>
          <w:p w:rsidR="00C52040" w:rsidRPr="009A3234" w:rsidRDefault="00C52040" w:rsidP="003A4BAB">
            <w:pPr>
              <w:tabs>
                <w:tab w:val="left" w:pos="2340"/>
              </w:tabs>
              <w:jc w:val="center"/>
              <w:rPr>
                <w:b/>
                <w:sz w:val="28"/>
                <w:szCs w:val="28"/>
              </w:rPr>
            </w:pPr>
            <w:r w:rsidRPr="009A3234">
              <w:rPr>
                <w:b/>
                <w:sz w:val="28"/>
                <w:szCs w:val="28"/>
              </w:rPr>
              <w:t>Total for 1 year</w:t>
            </w:r>
          </w:p>
        </w:tc>
        <w:tc>
          <w:tcPr>
            <w:tcW w:w="1824" w:type="dxa"/>
          </w:tcPr>
          <w:p w:rsidR="00C52040" w:rsidRPr="009A3234" w:rsidRDefault="00747A12" w:rsidP="003A4BAB">
            <w:pPr>
              <w:tabs>
                <w:tab w:val="left" w:pos="2340"/>
              </w:tabs>
              <w:jc w:val="center"/>
              <w:rPr>
                <w:b/>
                <w:sz w:val="28"/>
                <w:szCs w:val="28"/>
              </w:rPr>
            </w:pPr>
            <w:r w:rsidRPr="00747A12">
              <w:rPr>
                <w:b/>
                <w:sz w:val="28"/>
                <w:szCs w:val="28"/>
              </w:rPr>
              <w:t>24</w:t>
            </w:r>
            <w:r>
              <w:rPr>
                <w:b/>
                <w:sz w:val="28"/>
                <w:szCs w:val="28"/>
              </w:rPr>
              <w:t>,</w:t>
            </w:r>
            <w:r w:rsidRPr="00747A12">
              <w:rPr>
                <w:b/>
                <w:sz w:val="28"/>
                <w:szCs w:val="28"/>
              </w:rPr>
              <w:t>00</w:t>
            </w:r>
            <w:r>
              <w:rPr>
                <w:b/>
                <w:sz w:val="28"/>
                <w:szCs w:val="28"/>
              </w:rPr>
              <w:t>,</w:t>
            </w:r>
            <w:r w:rsidRPr="00747A12">
              <w:rPr>
                <w:b/>
                <w:sz w:val="28"/>
                <w:szCs w:val="28"/>
              </w:rPr>
              <w:t>516</w:t>
            </w:r>
            <w:r w:rsidR="00C52040" w:rsidRPr="009A3234">
              <w:rPr>
                <w:b/>
                <w:sz w:val="28"/>
                <w:szCs w:val="28"/>
              </w:rPr>
              <w:t>/-</w:t>
            </w:r>
          </w:p>
        </w:tc>
      </w:tr>
    </w:tbl>
    <w:p w:rsidR="00C52040" w:rsidRPr="009A3234" w:rsidRDefault="00C52040" w:rsidP="00C52040">
      <w:pPr>
        <w:tabs>
          <w:tab w:val="left" w:pos="2340"/>
        </w:tabs>
        <w:rPr>
          <w:b/>
          <w:sz w:val="28"/>
          <w:szCs w:val="28"/>
        </w:rPr>
      </w:pPr>
    </w:p>
    <w:p w:rsidR="00C52040" w:rsidRPr="009A3234" w:rsidRDefault="00C52040" w:rsidP="00C52040">
      <w:pPr>
        <w:tabs>
          <w:tab w:val="left" w:pos="2340"/>
        </w:tabs>
        <w:rPr>
          <w:b/>
          <w:sz w:val="28"/>
          <w:szCs w:val="28"/>
        </w:rPr>
      </w:pPr>
      <w:r w:rsidRPr="009A3234">
        <w:rPr>
          <w:b/>
          <w:sz w:val="28"/>
          <w:szCs w:val="28"/>
        </w:rPr>
        <w:t>Other:</w:t>
      </w:r>
    </w:p>
    <w:p w:rsidR="00C52040" w:rsidRPr="00B64962" w:rsidRDefault="00C52040" w:rsidP="00C52040">
      <w:pPr>
        <w:numPr>
          <w:ilvl w:val="0"/>
          <w:numId w:val="1"/>
        </w:numPr>
        <w:tabs>
          <w:tab w:val="left" w:pos="2340"/>
        </w:tabs>
        <w:ind w:left="450"/>
        <w:rPr>
          <w:sz w:val="28"/>
          <w:szCs w:val="28"/>
        </w:rPr>
      </w:pPr>
      <w:r w:rsidRPr="00B64962">
        <w:rPr>
          <w:sz w:val="28"/>
          <w:szCs w:val="28"/>
        </w:rPr>
        <w:t>Travel and Conveyance @ Rs.6,</w:t>
      </w:r>
      <w:r w:rsidR="00747A12">
        <w:rPr>
          <w:sz w:val="28"/>
          <w:szCs w:val="28"/>
        </w:rPr>
        <w:t>9</w:t>
      </w:r>
      <w:r w:rsidRPr="00B64962">
        <w:rPr>
          <w:sz w:val="28"/>
          <w:szCs w:val="28"/>
        </w:rPr>
        <w:t>00/-pm X 12 months = Rs.</w:t>
      </w:r>
      <w:r w:rsidR="00747A12">
        <w:rPr>
          <w:sz w:val="28"/>
          <w:szCs w:val="28"/>
        </w:rPr>
        <w:t>82,8</w:t>
      </w:r>
      <w:r w:rsidRPr="00B64962">
        <w:rPr>
          <w:sz w:val="28"/>
          <w:szCs w:val="28"/>
        </w:rPr>
        <w:t>00/-</w:t>
      </w:r>
    </w:p>
    <w:p w:rsidR="00C52040" w:rsidRPr="00B64962" w:rsidRDefault="00C52040" w:rsidP="00C52040">
      <w:pPr>
        <w:numPr>
          <w:ilvl w:val="0"/>
          <w:numId w:val="1"/>
        </w:numPr>
        <w:tabs>
          <w:tab w:val="left" w:pos="2340"/>
        </w:tabs>
        <w:ind w:left="450"/>
        <w:rPr>
          <w:sz w:val="28"/>
          <w:szCs w:val="28"/>
        </w:rPr>
      </w:pPr>
      <w:r w:rsidRPr="00B64962">
        <w:rPr>
          <w:sz w:val="28"/>
          <w:szCs w:val="28"/>
        </w:rPr>
        <w:t>Office expenses, Contingency @ Rs.7,000/-pm</w:t>
      </w:r>
      <w:r w:rsidR="000B4FB8">
        <w:rPr>
          <w:sz w:val="28"/>
          <w:szCs w:val="28"/>
        </w:rPr>
        <w:t xml:space="preserve"> </w:t>
      </w:r>
      <w:r w:rsidRPr="00B64962">
        <w:rPr>
          <w:sz w:val="28"/>
          <w:szCs w:val="28"/>
        </w:rPr>
        <w:t>X 12 months = Rs.84,000/-</w:t>
      </w:r>
    </w:p>
    <w:p w:rsidR="00E2795D" w:rsidRDefault="00E2795D" w:rsidP="00C52040">
      <w:pPr>
        <w:tabs>
          <w:tab w:val="left" w:pos="2340"/>
        </w:tabs>
        <w:jc w:val="both"/>
        <w:outlineLvl w:val="0"/>
        <w:rPr>
          <w:b/>
          <w:sz w:val="28"/>
          <w:szCs w:val="28"/>
        </w:rPr>
      </w:pPr>
    </w:p>
    <w:p w:rsidR="00747A12" w:rsidRPr="00B64962" w:rsidRDefault="00C52040" w:rsidP="00747A12">
      <w:pPr>
        <w:tabs>
          <w:tab w:val="left" w:pos="2340"/>
        </w:tabs>
        <w:jc w:val="both"/>
        <w:outlineLvl w:val="0"/>
        <w:rPr>
          <w:b/>
          <w:sz w:val="28"/>
          <w:szCs w:val="28"/>
        </w:rPr>
      </w:pPr>
      <w:proofErr w:type="spellStart"/>
      <w:r w:rsidRPr="00B64962">
        <w:rPr>
          <w:b/>
          <w:sz w:val="28"/>
          <w:szCs w:val="28"/>
        </w:rPr>
        <w:t>G.Total</w:t>
      </w:r>
      <w:proofErr w:type="spellEnd"/>
      <w:r w:rsidRPr="00B64962">
        <w:rPr>
          <w:b/>
          <w:sz w:val="28"/>
          <w:szCs w:val="28"/>
        </w:rPr>
        <w:t xml:space="preserve">   = </w:t>
      </w:r>
      <w:r w:rsidR="00747A12">
        <w:rPr>
          <w:b/>
          <w:sz w:val="28"/>
          <w:szCs w:val="28"/>
        </w:rPr>
        <w:t>Rs.25</w:t>
      </w:r>
      <w:proofErr w:type="gramStart"/>
      <w:r w:rsidR="00747A12">
        <w:rPr>
          <w:b/>
          <w:sz w:val="28"/>
          <w:szCs w:val="28"/>
        </w:rPr>
        <w:t>,67,316</w:t>
      </w:r>
      <w:proofErr w:type="gramEnd"/>
      <w:r w:rsidR="00747A12" w:rsidRPr="00B64962">
        <w:rPr>
          <w:b/>
          <w:sz w:val="28"/>
          <w:szCs w:val="28"/>
        </w:rPr>
        <w:t>/-</w:t>
      </w:r>
    </w:p>
    <w:p w:rsidR="00C52040" w:rsidRPr="00B64962" w:rsidRDefault="00C52040" w:rsidP="00C52040">
      <w:pPr>
        <w:tabs>
          <w:tab w:val="left" w:pos="2340"/>
        </w:tabs>
        <w:jc w:val="both"/>
        <w:rPr>
          <w:b/>
          <w:sz w:val="28"/>
          <w:szCs w:val="28"/>
        </w:rPr>
      </w:pPr>
    </w:p>
    <w:p w:rsidR="00E2795D" w:rsidRDefault="00E2795D" w:rsidP="00CA5F62"/>
    <w:p w:rsidR="00E2795D" w:rsidRDefault="00E2795D" w:rsidP="00E2795D">
      <w:pPr>
        <w:tabs>
          <w:tab w:val="left" w:pos="2340"/>
        </w:tabs>
        <w:jc w:val="both"/>
        <w:rPr>
          <w:sz w:val="28"/>
          <w:szCs w:val="28"/>
        </w:rPr>
      </w:pPr>
      <w:r>
        <w:rPr>
          <w:sz w:val="28"/>
          <w:szCs w:val="28"/>
        </w:rPr>
        <w:t xml:space="preserve">(Rupees </w:t>
      </w:r>
      <w:r w:rsidR="00747A12">
        <w:rPr>
          <w:sz w:val="28"/>
          <w:szCs w:val="28"/>
        </w:rPr>
        <w:t>T</w:t>
      </w:r>
      <w:r>
        <w:rPr>
          <w:sz w:val="28"/>
          <w:szCs w:val="28"/>
        </w:rPr>
        <w:t xml:space="preserve">wenty </w:t>
      </w:r>
      <w:proofErr w:type="gramStart"/>
      <w:r w:rsidR="00747A12">
        <w:rPr>
          <w:sz w:val="28"/>
          <w:szCs w:val="28"/>
        </w:rPr>
        <w:t>Five</w:t>
      </w:r>
      <w:r>
        <w:rPr>
          <w:sz w:val="28"/>
          <w:szCs w:val="28"/>
        </w:rPr>
        <w:t xml:space="preserve">  </w:t>
      </w:r>
      <w:proofErr w:type="spellStart"/>
      <w:r>
        <w:rPr>
          <w:sz w:val="28"/>
          <w:szCs w:val="28"/>
        </w:rPr>
        <w:t>lakh</w:t>
      </w:r>
      <w:r w:rsidR="000B4FB8">
        <w:rPr>
          <w:sz w:val="28"/>
          <w:szCs w:val="28"/>
        </w:rPr>
        <w:t>s</w:t>
      </w:r>
      <w:proofErr w:type="spellEnd"/>
      <w:proofErr w:type="gramEnd"/>
      <w:r>
        <w:rPr>
          <w:sz w:val="28"/>
          <w:szCs w:val="28"/>
        </w:rPr>
        <w:t xml:space="preserve">, </w:t>
      </w:r>
      <w:r w:rsidR="00747A12">
        <w:rPr>
          <w:sz w:val="28"/>
          <w:szCs w:val="28"/>
        </w:rPr>
        <w:t>Sixty</w:t>
      </w:r>
      <w:r>
        <w:rPr>
          <w:sz w:val="28"/>
          <w:szCs w:val="28"/>
        </w:rPr>
        <w:t xml:space="preserve"> </w:t>
      </w:r>
      <w:r w:rsidR="00747A12">
        <w:rPr>
          <w:sz w:val="28"/>
          <w:szCs w:val="28"/>
        </w:rPr>
        <w:t>Seven</w:t>
      </w:r>
      <w:r>
        <w:rPr>
          <w:sz w:val="28"/>
          <w:szCs w:val="28"/>
        </w:rPr>
        <w:t xml:space="preserve">  </w:t>
      </w:r>
      <w:r w:rsidR="00747A12">
        <w:rPr>
          <w:sz w:val="28"/>
          <w:szCs w:val="28"/>
        </w:rPr>
        <w:t>T</w:t>
      </w:r>
      <w:r>
        <w:rPr>
          <w:sz w:val="28"/>
          <w:szCs w:val="28"/>
        </w:rPr>
        <w:t xml:space="preserve">housand and </w:t>
      </w:r>
      <w:r w:rsidR="00747A12">
        <w:rPr>
          <w:sz w:val="28"/>
          <w:szCs w:val="28"/>
        </w:rPr>
        <w:t>Three</w:t>
      </w:r>
      <w:r>
        <w:rPr>
          <w:sz w:val="28"/>
          <w:szCs w:val="28"/>
        </w:rPr>
        <w:t xml:space="preserve">  </w:t>
      </w:r>
      <w:r w:rsidR="00747A12">
        <w:rPr>
          <w:sz w:val="28"/>
          <w:szCs w:val="28"/>
        </w:rPr>
        <w:t>H</w:t>
      </w:r>
      <w:r>
        <w:rPr>
          <w:sz w:val="28"/>
          <w:szCs w:val="28"/>
        </w:rPr>
        <w:t>undred</w:t>
      </w:r>
      <w:r w:rsidR="00747A12">
        <w:rPr>
          <w:sz w:val="28"/>
          <w:szCs w:val="28"/>
        </w:rPr>
        <w:t xml:space="preserve"> and Sixteen</w:t>
      </w:r>
      <w:r>
        <w:rPr>
          <w:sz w:val="28"/>
          <w:szCs w:val="28"/>
        </w:rPr>
        <w:t>) only</w:t>
      </w:r>
    </w:p>
    <w:p w:rsidR="00E2795D" w:rsidRDefault="00E2795D" w:rsidP="00CA5F62"/>
    <w:p w:rsidR="0037054D" w:rsidRDefault="0037054D" w:rsidP="00CA5F62"/>
    <w:p w:rsidR="009B374E" w:rsidRDefault="00E37127" w:rsidP="00E2795D">
      <w:pPr>
        <w:tabs>
          <w:tab w:val="left" w:pos="2340"/>
        </w:tabs>
        <w:jc w:val="both"/>
        <w:rPr>
          <w:sz w:val="36"/>
          <w:szCs w:val="36"/>
        </w:rPr>
      </w:pPr>
      <w:r>
        <w:rPr>
          <w:sz w:val="36"/>
          <w:szCs w:val="36"/>
        </w:rPr>
        <w:br w:type="column"/>
      </w:r>
      <w:r>
        <w:rPr>
          <w:noProof/>
          <w:sz w:val="36"/>
          <w:szCs w:val="36"/>
          <w:lang w:val="en-US"/>
        </w:rPr>
        <w:lastRenderedPageBreak/>
        <w:drawing>
          <wp:inline distT="0" distB="0" distL="0" distR="0">
            <wp:extent cx="5734050" cy="7953375"/>
            <wp:effectExtent l="19050" t="0" r="0" b="0"/>
            <wp:docPr id="1" name="Picture 1" descr="D:\MOU\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OU\001.jpg"/>
                    <pic:cNvPicPr>
                      <a:picLocks noChangeAspect="1" noChangeArrowheads="1"/>
                    </pic:cNvPicPr>
                  </pic:nvPicPr>
                  <pic:blipFill>
                    <a:blip r:embed="rId7" cstate="print"/>
                    <a:srcRect/>
                    <a:stretch>
                      <a:fillRect/>
                    </a:stretch>
                  </pic:blipFill>
                  <pic:spPr bwMode="auto">
                    <a:xfrm>
                      <a:off x="0" y="0"/>
                      <a:ext cx="5734050" cy="7953375"/>
                    </a:xfrm>
                    <a:prstGeom prst="rect">
                      <a:avLst/>
                    </a:prstGeom>
                    <a:noFill/>
                    <a:ln w="9525">
                      <a:noFill/>
                      <a:miter lim="800000"/>
                      <a:headEnd/>
                      <a:tailEnd/>
                    </a:ln>
                  </pic:spPr>
                </pic:pic>
              </a:graphicData>
            </a:graphic>
          </wp:inline>
        </w:drawing>
      </w:r>
    </w:p>
    <w:p w:rsidR="00E37127" w:rsidRDefault="00E37127" w:rsidP="00E2795D">
      <w:pPr>
        <w:tabs>
          <w:tab w:val="left" w:pos="2340"/>
        </w:tabs>
        <w:jc w:val="both"/>
        <w:rPr>
          <w:sz w:val="36"/>
          <w:szCs w:val="36"/>
        </w:rPr>
      </w:pPr>
    </w:p>
    <w:p w:rsidR="00E37127" w:rsidRDefault="00E37127" w:rsidP="00E2795D">
      <w:pPr>
        <w:tabs>
          <w:tab w:val="left" w:pos="2340"/>
        </w:tabs>
        <w:jc w:val="both"/>
        <w:rPr>
          <w:sz w:val="36"/>
          <w:szCs w:val="36"/>
        </w:rPr>
      </w:pPr>
    </w:p>
    <w:p w:rsidR="00E37127" w:rsidRDefault="00E37127" w:rsidP="00E2795D">
      <w:pPr>
        <w:tabs>
          <w:tab w:val="left" w:pos="2340"/>
        </w:tabs>
        <w:jc w:val="both"/>
        <w:rPr>
          <w:sz w:val="36"/>
          <w:szCs w:val="36"/>
        </w:rPr>
      </w:pPr>
    </w:p>
    <w:p w:rsidR="00E37127" w:rsidRDefault="00E37127" w:rsidP="00E2795D">
      <w:pPr>
        <w:tabs>
          <w:tab w:val="left" w:pos="2340"/>
        </w:tabs>
        <w:jc w:val="both"/>
        <w:rPr>
          <w:sz w:val="36"/>
          <w:szCs w:val="36"/>
        </w:rPr>
      </w:pPr>
      <w:r>
        <w:rPr>
          <w:noProof/>
          <w:sz w:val="36"/>
          <w:szCs w:val="36"/>
          <w:lang w:val="en-US"/>
        </w:rPr>
        <w:lastRenderedPageBreak/>
        <w:drawing>
          <wp:inline distT="0" distB="0" distL="0" distR="0">
            <wp:extent cx="5734050" cy="7953375"/>
            <wp:effectExtent l="19050" t="0" r="0" b="0"/>
            <wp:docPr id="2" name="Picture 2" descr="D:\MOU\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OU\002.jpg"/>
                    <pic:cNvPicPr>
                      <a:picLocks noChangeAspect="1" noChangeArrowheads="1"/>
                    </pic:cNvPicPr>
                  </pic:nvPicPr>
                  <pic:blipFill>
                    <a:blip r:embed="rId8" cstate="print"/>
                    <a:srcRect/>
                    <a:stretch>
                      <a:fillRect/>
                    </a:stretch>
                  </pic:blipFill>
                  <pic:spPr bwMode="auto">
                    <a:xfrm>
                      <a:off x="0" y="0"/>
                      <a:ext cx="5734050" cy="7953375"/>
                    </a:xfrm>
                    <a:prstGeom prst="rect">
                      <a:avLst/>
                    </a:prstGeom>
                    <a:noFill/>
                    <a:ln w="9525">
                      <a:noFill/>
                      <a:miter lim="800000"/>
                      <a:headEnd/>
                      <a:tailEnd/>
                    </a:ln>
                  </pic:spPr>
                </pic:pic>
              </a:graphicData>
            </a:graphic>
          </wp:inline>
        </w:drawing>
      </w:r>
    </w:p>
    <w:p w:rsidR="00E37127" w:rsidRDefault="00E37127" w:rsidP="00E2795D">
      <w:pPr>
        <w:tabs>
          <w:tab w:val="left" w:pos="2340"/>
        </w:tabs>
        <w:jc w:val="both"/>
        <w:rPr>
          <w:sz w:val="36"/>
          <w:szCs w:val="36"/>
        </w:rPr>
      </w:pPr>
    </w:p>
    <w:p w:rsidR="00E37127" w:rsidRDefault="00E37127" w:rsidP="00E2795D">
      <w:pPr>
        <w:tabs>
          <w:tab w:val="left" w:pos="2340"/>
        </w:tabs>
        <w:jc w:val="both"/>
        <w:rPr>
          <w:sz w:val="36"/>
          <w:szCs w:val="36"/>
        </w:rPr>
      </w:pPr>
    </w:p>
    <w:p w:rsidR="00E37127" w:rsidRDefault="00E37127" w:rsidP="00E2795D">
      <w:pPr>
        <w:tabs>
          <w:tab w:val="left" w:pos="2340"/>
        </w:tabs>
        <w:jc w:val="both"/>
        <w:rPr>
          <w:sz w:val="36"/>
          <w:szCs w:val="36"/>
        </w:rPr>
      </w:pPr>
    </w:p>
    <w:p w:rsidR="00E37127" w:rsidRPr="0037054D" w:rsidRDefault="00E37127" w:rsidP="00E2795D">
      <w:pPr>
        <w:tabs>
          <w:tab w:val="left" w:pos="2340"/>
        </w:tabs>
        <w:jc w:val="both"/>
        <w:rPr>
          <w:sz w:val="36"/>
          <w:szCs w:val="36"/>
        </w:rPr>
      </w:pPr>
      <w:r>
        <w:rPr>
          <w:noProof/>
          <w:sz w:val="36"/>
          <w:szCs w:val="36"/>
          <w:lang w:val="en-US"/>
        </w:rPr>
        <w:lastRenderedPageBreak/>
        <w:drawing>
          <wp:inline distT="0" distB="0" distL="0" distR="0">
            <wp:extent cx="5734050" cy="7953375"/>
            <wp:effectExtent l="19050" t="0" r="0" b="0"/>
            <wp:docPr id="3" name="Picture 3" descr="D:\MOU\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OU\003.jpg"/>
                    <pic:cNvPicPr>
                      <a:picLocks noChangeAspect="1" noChangeArrowheads="1"/>
                    </pic:cNvPicPr>
                  </pic:nvPicPr>
                  <pic:blipFill>
                    <a:blip r:embed="rId9" cstate="print"/>
                    <a:srcRect/>
                    <a:stretch>
                      <a:fillRect/>
                    </a:stretch>
                  </pic:blipFill>
                  <pic:spPr bwMode="auto">
                    <a:xfrm>
                      <a:off x="0" y="0"/>
                      <a:ext cx="5734050" cy="7953375"/>
                    </a:xfrm>
                    <a:prstGeom prst="rect">
                      <a:avLst/>
                    </a:prstGeom>
                    <a:noFill/>
                    <a:ln w="9525">
                      <a:noFill/>
                      <a:miter lim="800000"/>
                      <a:headEnd/>
                      <a:tailEnd/>
                    </a:ln>
                  </pic:spPr>
                </pic:pic>
              </a:graphicData>
            </a:graphic>
          </wp:inline>
        </w:drawing>
      </w:r>
    </w:p>
    <w:sectPr w:rsidR="00E37127" w:rsidRPr="0037054D" w:rsidSect="000A7402">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F7669" w:rsidRDefault="005F7669">
      <w:r>
        <w:separator/>
      </w:r>
    </w:p>
  </w:endnote>
  <w:endnote w:type="continuationSeparator" w:id="1">
    <w:p w:rsidR="005F7669" w:rsidRDefault="005F766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F7669" w:rsidRDefault="005F7669">
      <w:r>
        <w:separator/>
      </w:r>
    </w:p>
  </w:footnote>
  <w:footnote w:type="continuationSeparator" w:id="1">
    <w:p w:rsidR="005F7669" w:rsidRDefault="005F766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6578EE"/>
    <w:multiLevelType w:val="hybridMultilevel"/>
    <w:tmpl w:val="89889C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7F03BC"/>
    <w:multiLevelType w:val="hybridMultilevel"/>
    <w:tmpl w:val="28A22D96"/>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130B485E"/>
    <w:multiLevelType w:val="hybridMultilevel"/>
    <w:tmpl w:val="39E6ACF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57B531E"/>
    <w:multiLevelType w:val="hybridMultilevel"/>
    <w:tmpl w:val="A73A0AF4"/>
    <w:lvl w:ilvl="0" w:tplc="4D1A398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2EFC3697"/>
    <w:multiLevelType w:val="hybridMultilevel"/>
    <w:tmpl w:val="41E2CF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3C9E2C0A"/>
    <w:multiLevelType w:val="hybridMultilevel"/>
    <w:tmpl w:val="A7A032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B18154A"/>
    <w:multiLevelType w:val="hybridMultilevel"/>
    <w:tmpl w:val="EA52E6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1492702"/>
    <w:multiLevelType w:val="hybridMultilevel"/>
    <w:tmpl w:val="581C87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1834499"/>
    <w:multiLevelType w:val="hybridMultilevel"/>
    <w:tmpl w:val="699E4B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3645CB8"/>
    <w:multiLevelType w:val="hybridMultilevel"/>
    <w:tmpl w:val="E6DE67C8"/>
    <w:lvl w:ilvl="0" w:tplc="F5C2D1F2">
      <w:start w:val="1"/>
      <w:numFmt w:val="decimal"/>
      <w:lvlText w:val="%1."/>
      <w:lvlJc w:val="left"/>
      <w:pPr>
        <w:ind w:left="1080" w:hanging="360"/>
      </w:pPr>
      <w:rPr>
        <w:rFonts w:hint="default"/>
        <w:color w:val="auto"/>
        <w:sz w:val="32"/>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0">
    <w:nsid w:val="53C156F5"/>
    <w:multiLevelType w:val="hybridMultilevel"/>
    <w:tmpl w:val="65F848E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5AAA016A"/>
    <w:multiLevelType w:val="hybridMultilevel"/>
    <w:tmpl w:val="3F46C8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3546BB6"/>
    <w:multiLevelType w:val="hybridMultilevel"/>
    <w:tmpl w:val="06FA179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num>
  <w:num w:numId="2">
    <w:abstractNumId w:val="11"/>
  </w:num>
  <w:num w:numId="3">
    <w:abstractNumId w:val="0"/>
  </w:num>
  <w:num w:numId="4">
    <w:abstractNumId w:val="5"/>
  </w:num>
  <w:num w:numId="5">
    <w:abstractNumId w:val="8"/>
  </w:num>
  <w:num w:numId="6">
    <w:abstractNumId w:val="6"/>
  </w:num>
  <w:num w:numId="7">
    <w:abstractNumId w:val="7"/>
  </w:num>
  <w:num w:numId="8">
    <w:abstractNumId w:val="2"/>
  </w:num>
  <w:num w:numId="9">
    <w:abstractNumId w:val="4"/>
  </w:num>
  <w:num w:numId="10">
    <w:abstractNumId w:val="1"/>
  </w:num>
  <w:num w:numId="11">
    <w:abstractNumId w:val="12"/>
  </w:num>
  <w:num w:numId="12">
    <w:abstractNumId w:val="10"/>
  </w:num>
  <w:num w:numId="13">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0"/>
    <w:footnote w:id="1"/>
  </w:footnotePr>
  <w:endnotePr>
    <w:endnote w:id="0"/>
    <w:endnote w:id="1"/>
  </w:endnotePr>
  <w:compat/>
  <w:rsids>
    <w:rsidRoot w:val="00C52040"/>
    <w:rsid w:val="000834E4"/>
    <w:rsid w:val="000A7402"/>
    <w:rsid w:val="000B4FB8"/>
    <w:rsid w:val="000D43D1"/>
    <w:rsid w:val="001B648E"/>
    <w:rsid w:val="001E0C38"/>
    <w:rsid w:val="001F1CEE"/>
    <w:rsid w:val="001F609C"/>
    <w:rsid w:val="00317E88"/>
    <w:rsid w:val="0037054D"/>
    <w:rsid w:val="00392E2A"/>
    <w:rsid w:val="003A4BAB"/>
    <w:rsid w:val="003D3BAE"/>
    <w:rsid w:val="004C41DB"/>
    <w:rsid w:val="004D63DE"/>
    <w:rsid w:val="005027CF"/>
    <w:rsid w:val="005B7A0C"/>
    <w:rsid w:val="005C7897"/>
    <w:rsid w:val="005F5B54"/>
    <w:rsid w:val="005F7669"/>
    <w:rsid w:val="006257C7"/>
    <w:rsid w:val="00641353"/>
    <w:rsid w:val="00673DAF"/>
    <w:rsid w:val="00677790"/>
    <w:rsid w:val="006A5132"/>
    <w:rsid w:val="006D580B"/>
    <w:rsid w:val="00717A88"/>
    <w:rsid w:val="00747A12"/>
    <w:rsid w:val="0078409D"/>
    <w:rsid w:val="0081315C"/>
    <w:rsid w:val="00833166"/>
    <w:rsid w:val="008C0A65"/>
    <w:rsid w:val="008D2370"/>
    <w:rsid w:val="008F7507"/>
    <w:rsid w:val="009A4918"/>
    <w:rsid w:val="009B374E"/>
    <w:rsid w:val="009D3A5D"/>
    <w:rsid w:val="009E1C6B"/>
    <w:rsid w:val="00A04877"/>
    <w:rsid w:val="00C25279"/>
    <w:rsid w:val="00C52040"/>
    <w:rsid w:val="00CA5F62"/>
    <w:rsid w:val="00CA6CBC"/>
    <w:rsid w:val="00CE235D"/>
    <w:rsid w:val="00CE25DD"/>
    <w:rsid w:val="00D36E96"/>
    <w:rsid w:val="00DA6086"/>
    <w:rsid w:val="00E2795D"/>
    <w:rsid w:val="00E37127"/>
    <w:rsid w:val="00EF6DB6"/>
    <w:rsid w:val="00F825B0"/>
  </w:rsids>
  <m:mathPr>
    <m:mathFont m:val="Cambria Math"/>
    <m:brkBin m:val="before"/>
    <m:brkBinSub m:val="--"/>
    <m:smallFrac m:val="off"/>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52040"/>
    <w:pPr>
      <w:spacing w:after="0" w:line="240" w:lineRule="auto"/>
    </w:pPr>
    <w:rPr>
      <w:rFonts w:ascii="Times New Roman" w:eastAsia="Times New Roman" w:hAnsi="Times New Roman" w:cs="Times New Roman"/>
      <w:sz w:val="24"/>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CE235D"/>
    <w:pPr>
      <w:spacing w:after="0" w:line="240" w:lineRule="auto"/>
    </w:pPr>
    <w:rPr>
      <w:lang w:val="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34"/>
    <w:qFormat/>
    <w:rsid w:val="00CE235D"/>
    <w:pPr>
      <w:spacing w:after="200" w:line="276" w:lineRule="auto"/>
      <w:ind w:left="720"/>
      <w:contextualSpacing/>
    </w:pPr>
    <w:rPr>
      <w:rFonts w:asciiTheme="minorHAnsi" w:eastAsiaTheme="minorHAnsi" w:hAnsiTheme="minorHAnsi" w:cstheme="minorBidi"/>
      <w:sz w:val="22"/>
      <w:szCs w:val="22"/>
      <w:lang w:val="en-US"/>
    </w:rPr>
  </w:style>
  <w:style w:type="paragraph" w:styleId="BalloonText">
    <w:name w:val="Balloon Text"/>
    <w:basedOn w:val="Normal"/>
    <w:link w:val="BalloonTextChar"/>
    <w:uiPriority w:val="99"/>
    <w:semiHidden/>
    <w:unhideWhenUsed/>
    <w:rsid w:val="00E37127"/>
    <w:rPr>
      <w:rFonts w:ascii="Tahoma" w:hAnsi="Tahoma" w:cs="Tahoma"/>
      <w:sz w:val="16"/>
      <w:szCs w:val="16"/>
    </w:rPr>
  </w:style>
  <w:style w:type="character" w:customStyle="1" w:styleId="BalloonTextChar">
    <w:name w:val="Balloon Text Char"/>
    <w:basedOn w:val="DefaultParagraphFont"/>
    <w:link w:val="BalloonText"/>
    <w:uiPriority w:val="99"/>
    <w:semiHidden/>
    <w:rsid w:val="00E37127"/>
    <w:rPr>
      <w:rFonts w:ascii="Tahoma" w:eastAsia="Times New Roman" w:hAnsi="Tahoma" w:cs="Tahoma"/>
      <w:sz w:val="16"/>
      <w:szCs w:val="16"/>
      <w:lang w:val="en-GB"/>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543</TotalTime>
  <Pages>5</Pages>
  <Words>342</Words>
  <Characters>1953</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2291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Siamthara</cp:lastModifiedBy>
  <cp:revision>13</cp:revision>
  <cp:lastPrinted>2014-05-16T05:59:00Z</cp:lastPrinted>
  <dcterms:created xsi:type="dcterms:W3CDTF">2012-01-12T06:34:00Z</dcterms:created>
  <dcterms:modified xsi:type="dcterms:W3CDTF">2015-01-31T06:35:00Z</dcterms:modified>
</cp:coreProperties>
</file>